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BE" w:rsidRDefault="00DA18BE"/>
    <w:p w:rsidR="00DA18BE" w:rsidRDefault="00DA18BE" w:rsidP="00DA18BE"/>
    <w:p w:rsidR="00AD5644" w:rsidRDefault="00DA18BE" w:rsidP="00DA18BE">
      <w:r w:rsidRPr="00DA18BE">
        <w:t xml:space="preserve">Please </w:t>
      </w:r>
      <w:r>
        <w:t>provide</w:t>
      </w:r>
      <w:r w:rsidRPr="00DA18BE">
        <w:t xml:space="preserve"> answers </w:t>
      </w:r>
      <w:r>
        <w:t>to the below questions on your computer literacy questions</w:t>
      </w:r>
      <w:r w:rsidRPr="00DA18BE">
        <w:t xml:space="preserve">.  It is important that you answer the questions </w:t>
      </w:r>
      <w:r>
        <w:t>honestly to reflect your current abilities and confidence with computer use</w:t>
      </w:r>
      <w:r w:rsidRPr="00DA18BE">
        <w:t>.</w:t>
      </w:r>
    </w:p>
    <w:p w:rsidR="00DA18BE" w:rsidRDefault="00DA18BE" w:rsidP="00DA18BE"/>
    <w:p w:rsidR="00DA18BE" w:rsidRPr="00DA18BE" w:rsidRDefault="00DA18BE" w:rsidP="00DA18BE">
      <w:pPr>
        <w:rPr>
          <w:rFonts w:ascii="Century Gothic" w:hAnsi="Century Gothic"/>
          <w:b/>
          <w:color w:val="1F497D" w:themeColor="text2"/>
          <w:sz w:val="32"/>
          <w:szCs w:val="32"/>
        </w:rPr>
      </w:pPr>
      <w:r w:rsidRPr="00DA18BE">
        <w:rPr>
          <w:rFonts w:ascii="Century Gothic" w:hAnsi="Century Gothic"/>
          <w:b/>
          <w:color w:val="1F497D" w:themeColor="text2"/>
          <w:sz w:val="36"/>
          <w:szCs w:val="36"/>
        </w:rPr>
        <w:t>Microsoft Word</w:t>
      </w:r>
    </w:p>
    <w:p w:rsidR="00DA18BE" w:rsidRDefault="00DA18BE" w:rsidP="00DA18BE"/>
    <w:p w:rsidR="00DA18BE" w:rsidRDefault="00DA18BE" w:rsidP="00DA18BE"/>
    <w:tbl>
      <w:tblPr>
        <w:tblW w:w="4307" w:type="pct"/>
        <w:jc w:val="center"/>
        <w:tblBorders>
          <w:top w:val="single" w:sz="4" w:space="0" w:color="FFFFFF"/>
          <w:left w:val="single" w:sz="4" w:space="0" w:color="FFFFFF"/>
          <w:bottom w:val="single" w:sz="12" w:space="0" w:color="009255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38"/>
        <w:gridCol w:w="1578"/>
        <w:gridCol w:w="428"/>
        <w:gridCol w:w="717"/>
        <w:gridCol w:w="512"/>
        <w:gridCol w:w="907"/>
        <w:gridCol w:w="524"/>
        <w:gridCol w:w="622"/>
        <w:gridCol w:w="420"/>
      </w:tblGrid>
      <w:tr w:rsidR="00DA18BE" w:rsidTr="00DA18BE">
        <w:trPr>
          <w:trHeight w:val="284"/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DA18BE" w:rsidRPr="004762F9" w:rsidRDefault="00DA18BE" w:rsidP="002F5D65">
            <w:pPr>
              <w:rPr>
                <w:b/>
              </w:rPr>
            </w:pPr>
            <w:r w:rsidRPr="004762F9">
              <w:rPr>
                <w:b/>
              </w:rPr>
              <w:t>Your Word Skills: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A18BE" w:rsidRDefault="00DA18BE" w:rsidP="002F5D65">
            <w:pPr>
              <w:ind w:right="-54"/>
              <w:jc w:val="right"/>
            </w:pPr>
            <w:r>
              <w:t>Have never used it</w:t>
            </w:r>
          </w:p>
        </w:tc>
        <w:bookmarkStart w:id="0" w:name="Skills1"/>
        <w:tc>
          <w:tcPr>
            <w:tcW w:w="428" w:type="dxa"/>
            <w:shd w:val="clear" w:color="auto" w:fill="auto"/>
            <w:vAlign w:val="center"/>
          </w:tcPr>
          <w:p w:rsidR="00DA18BE" w:rsidRPr="004762F9" w:rsidRDefault="00DA18BE" w:rsidP="002F5D65">
            <w:pPr>
              <w:ind w:left="-62"/>
              <w:rPr>
                <w:color w:val="008000"/>
              </w:rPr>
            </w:pPr>
            <w:r w:rsidRPr="004762F9">
              <w:rPr>
                <w:color w:val="008000"/>
              </w:rPr>
              <w:fldChar w:fldCharType="begin">
                <w:ffData>
                  <w:name w:val="Skill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4762F9">
              <w:rPr>
                <w:color w:val="008000"/>
              </w:rPr>
              <w:fldChar w:fldCharType="end"/>
            </w:r>
            <w:bookmarkEnd w:id="0"/>
          </w:p>
        </w:tc>
        <w:tc>
          <w:tcPr>
            <w:tcW w:w="717" w:type="dxa"/>
            <w:shd w:val="clear" w:color="auto" w:fill="auto"/>
            <w:vAlign w:val="center"/>
          </w:tcPr>
          <w:p w:rsidR="00DA18BE" w:rsidRDefault="00DA18BE" w:rsidP="002F5D65">
            <w:pPr>
              <w:ind w:right="-62"/>
              <w:jc w:val="right"/>
            </w:pPr>
            <w:r>
              <w:t>Basic</w:t>
            </w:r>
          </w:p>
        </w:tc>
        <w:bookmarkStart w:id="1" w:name="Skills2"/>
        <w:tc>
          <w:tcPr>
            <w:tcW w:w="512" w:type="dxa"/>
            <w:shd w:val="clear" w:color="auto" w:fill="auto"/>
            <w:vAlign w:val="center"/>
          </w:tcPr>
          <w:p w:rsidR="00DA18BE" w:rsidRPr="004762F9" w:rsidRDefault="00DA18BE" w:rsidP="002F5D65">
            <w:pPr>
              <w:ind w:left="-62"/>
              <w:rPr>
                <w:color w:val="008000"/>
              </w:rPr>
            </w:pPr>
            <w:r w:rsidRPr="004762F9">
              <w:rPr>
                <w:color w:val="008000"/>
              </w:rPr>
              <w:fldChar w:fldCharType="begin">
                <w:ffData>
                  <w:name w:val="Skill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4762F9">
              <w:rPr>
                <w:color w:val="008000"/>
              </w:rPr>
              <w:fldChar w:fldCharType="end"/>
            </w:r>
            <w:bookmarkEnd w:id="1"/>
          </w:p>
        </w:tc>
        <w:tc>
          <w:tcPr>
            <w:tcW w:w="907" w:type="dxa"/>
            <w:shd w:val="clear" w:color="auto" w:fill="auto"/>
            <w:vAlign w:val="center"/>
          </w:tcPr>
          <w:p w:rsidR="00DA18BE" w:rsidRDefault="00DA18BE" w:rsidP="002F5D65">
            <w:pPr>
              <w:ind w:right="-54"/>
              <w:jc w:val="right"/>
            </w:pPr>
            <w:r>
              <w:t>Average</w:t>
            </w:r>
          </w:p>
        </w:tc>
        <w:bookmarkStart w:id="2" w:name="Skills3"/>
        <w:tc>
          <w:tcPr>
            <w:tcW w:w="524" w:type="dxa"/>
            <w:shd w:val="clear" w:color="auto" w:fill="auto"/>
            <w:vAlign w:val="center"/>
          </w:tcPr>
          <w:p w:rsidR="00DA18BE" w:rsidRPr="004762F9" w:rsidRDefault="00DA18BE" w:rsidP="002F5D65">
            <w:pPr>
              <w:ind w:left="-81"/>
              <w:rPr>
                <w:color w:val="008000"/>
              </w:rPr>
            </w:pPr>
            <w:r w:rsidRPr="004762F9">
              <w:rPr>
                <w:color w:val="008000"/>
              </w:rPr>
              <w:fldChar w:fldCharType="begin">
                <w:ffData>
                  <w:name w:val="Skill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4762F9">
              <w:rPr>
                <w:color w:val="008000"/>
              </w:rPr>
              <w:fldChar w:fldCharType="end"/>
            </w:r>
            <w:bookmarkEnd w:id="2"/>
          </w:p>
        </w:tc>
        <w:tc>
          <w:tcPr>
            <w:tcW w:w="622" w:type="dxa"/>
            <w:shd w:val="clear" w:color="auto" w:fill="auto"/>
            <w:vAlign w:val="center"/>
          </w:tcPr>
          <w:p w:rsidR="00DA18BE" w:rsidRDefault="00DA18BE" w:rsidP="002F5D65">
            <w:pPr>
              <w:ind w:right="-84"/>
              <w:jc w:val="right"/>
            </w:pPr>
            <w:r>
              <w:t>Good</w:t>
            </w:r>
          </w:p>
        </w:tc>
        <w:bookmarkStart w:id="3" w:name="Skills5"/>
        <w:tc>
          <w:tcPr>
            <w:tcW w:w="420" w:type="dxa"/>
            <w:shd w:val="clear" w:color="auto" w:fill="auto"/>
            <w:vAlign w:val="center"/>
          </w:tcPr>
          <w:p w:rsidR="00DA18BE" w:rsidRPr="004762F9" w:rsidRDefault="00DA18BE" w:rsidP="002F5D65">
            <w:pPr>
              <w:ind w:left="-32"/>
              <w:rPr>
                <w:color w:val="008000"/>
              </w:rPr>
            </w:pPr>
            <w:r w:rsidRPr="004762F9">
              <w:rPr>
                <w:color w:val="008000"/>
              </w:rPr>
              <w:fldChar w:fldCharType="begin">
                <w:ffData>
                  <w:name w:val="Skill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4762F9">
              <w:rPr>
                <w:color w:val="008000"/>
              </w:rPr>
              <w:fldChar w:fldCharType="end"/>
            </w:r>
            <w:bookmarkEnd w:id="3"/>
          </w:p>
        </w:tc>
      </w:tr>
    </w:tbl>
    <w:p w:rsidR="00DA18BE" w:rsidRDefault="00DA18BE" w:rsidP="00DA18BE"/>
    <w:p w:rsidR="00DA18BE" w:rsidRDefault="00DA18BE" w:rsidP="00DA18BE"/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465"/>
        <w:gridCol w:w="3785"/>
        <w:gridCol w:w="465"/>
      </w:tblGrid>
      <w:tr w:rsidR="00DA18BE" w:rsidTr="002F5D65">
        <w:trPr>
          <w:trHeight w:val="567"/>
        </w:trPr>
        <w:tc>
          <w:tcPr>
            <w:tcW w:w="4164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Create and save a document</w:t>
            </w:r>
          </w:p>
        </w:tc>
        <w:bookmarkStart w:id="4" w:name="Q2"/>
        <w:tc>
          <w:tcPr>
            <w:tcW w:w="468" w:type="dxa"/>
            <w:tcBorders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4"/>
          </w:p>
        </w:tc>
        <w:tc>
          <w:tcPr>
            <w:tcW w:w="4143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6B5DE5" w:rsidRDefault="00DA18BE" w:rsidP="002F5D65">
            <w:r>
              <w:t>Insert a date to show the current date within a document</w:t>
            </w:r>
          </w:p>
        </w:tc>
        <w:tc>
          <w:tcPr>
            <w:tcW w:w="4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Save a document with a different name</w:t>
            </w:r>
          </w:p>
        </w:tc>
        <w:bookmarkStart w:id="5" w:name="Q3"/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5"/>
          </w:p>
        </w:tc>
        <w:tc>
          <w:tcPr>
            <w:tcW w:w="4143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Preview and print a document</w:t>
            </w:r>
          </w:p>
        </w:tc>
        <w:bookmarkStart w:id="6" w:name="Q4"/>
        <w:tc>
          <w:tcPr>
            <w:tcW w:w="4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6"/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Apply Spelling and Grammar checks</w:t>
            </w:r>
          </w:p>
        </w:tc>
        <w:bookmarkStart w:id="7" w:name="Q5"/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7"/>
          </w:p>
        </w:tc>
        <w:tc>
          <w:tcPr>
            <w:tcW w:w="4143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Select blocks of text, eg a word, a paragraph, the whole document</w:t>
            </w:r>
          </w:p>
        </w:tc>
        <w:bookmarkStart w:id="8" w:name="Q6"/>
        <w:tc>
          <w:tcPr>
            <w:tcW w:w="4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8"/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Navigate through a document</w:t>
            </w:r>
          </w:p>
        </w:tc>
        <w:bookmarkStart w:id="9" w:name="Q7"/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9"/>
          </w:p>
        </w:tc>
        <w:tc>
          <w:tcPr>
            <w:tcW w:w="4143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Use Find and Replace</w:t>
            </w:r>
          </w:p>
        </w:tc>
        <w:bookmarkStart w:id="10" w:name="Q8"/>
        <w:tc>
          <w:tcPr>
            <w:tcW w:w="4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10"/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Cut, copy and paste blocks of text</w:t>
            </w:r>
          </w:p>
        </w:tc>
        <w:bookmarkStart w:id="11" w:name="Q11"/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11"/>
          </w:p>
        </w:tc>
        <w:tc>
          <w:tcPr>
            <w:tcW w:w="4143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6B5DE5" w:rsidRDefault="00DA18BE" w:rsidP="002F5D65">
            <w:r>
              <w:t>Change font type and size, eg change from Arial to Times New Roman, and from 10 to 12</w:t>
            </w:r>
          </w:p>
        </w:tc>
        <w:bookmarkStart w:id="12" w:name="Q10"/>
        <w:tc>
          <w:tcPr>
            <w:tcW w:w="4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12"/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Change font styles and underlines, eg bold, italic, double underline, strike through</w:t>
            </w:r>
          </w:p>
        </w:tc>
        <w:bookmarkStart w:id="13" w:name="Q13"/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13"/>
          </w:p>
        </w:tc>
        <w:tc>
          <w:tcPr>
            <w:tcW w:w="4143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Apply special effects to Fonts, eg highlights, cases, colour, text effects, shadow</w:t>
            </w:r>
          </w:p>
        </w:tc>
        <w:bookmarkStart w:id="14" w:name="Q12"/>
        <w:tc>
          <w:tcPr>
            <w:tcW w:w="4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14"/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Use Format Painter</w:t>
            </w:r>
          </w:p>
        </w:tc>
        <w:bookmarkStart w:id="15" w:name="Q15"/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15"/>
          </w:p>
        </w:tc>
        <w:tc>
          <w:tcPr>
            <w:tcW w:w="4143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Alter line and paragraph spacing</w:t>
            </w:r>
          </w:p>
        </w:tc>
        <w:bookmarkStart w:id="16" w:name="Q14"/>
        <w:tc>
          <w:tcPr>
            <w:tcW w:w="4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16"/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Change paragraph alignment, eg left, right, centre, justified</w:t>
            </w:r>
          </w:p>
        </w:tc>
        <w:bookmarkStart w:id="17" w:name="Q17"/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17"/>
          </w:p>
        </w:tc>
        <w:tc>
          <w:tcPr>
            <w:tcW w:w="4143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Change paragraph indents, eg left and right indents</w:t>
            </w:r>
          </w:p>
        </w:tc>
        <w:bookmarkStart w:id="18" w:name="Q16"/>
        <w:tc>
          <w:tcPr>
            <w:tcW w:w="4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18"/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Change page options, eg margin settings , orientation, paper size, page breaks, page numbers</w:t>
            </w:r>
          </w:p>
        </w:tc>
        <w:bookmarkStart w:id="19" w:name="Q19"/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19"/>
          </w:p>
        </w:tc>
        <w:tc>
          <w:tcPr>
            <w:tcW w:w="4143" w:type="dxa"/>
            <w:tcBorders>
              <w:left w:val="single" w:sz="12" w:space="0" w:color="009255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Apply borders and shading to a document</w:t>
            </w:r>
          </w:p>
        </w:tc>
        <w:bookmarkStart w:id="20" w:name="Q18"/>
        <w:tc>
          <w:tcPr>
            <w:tcW w:w="46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20"/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12" w:space="0" w:color="00B05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Insert bullets and numbers to paragraphs</w:t>
            </w:r>
          </w:p>
        </w:tc>
        <w:bookmarkStart w:id="21" w:name="Q27"/>
        <w:tc>
          <w:tcPr>
            <w:tcW w:w="468" w:type="dxa"/>
            <w:tcBorders>
              <w:top w:val="single" w:sz="12" w:space="0" w:color="00B050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21"/>
          </w:p>
        </w:tc>
        <w:tc>
          <w:tcPr>
            <w:tcW w:w="4143" w:type="dxa"/>
            <w:tcBorders>
              <w:top w:val="single" w:sz="12" w:space="0" w:color="00B050"/>
              <w:left w:val="single" w:sz="12" w:space="0" w:color="009255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Work with multiple documents</w:t>
            </w:r>
          </w:p>
        </w:tc>
        <w:bookmarkStart w:id="22" w:name="Q22"/>
        <w:tc>
          <w:tcPr>
            <w:tcW w:w="468" w:type="dxa"/>
            <w:tcBorders>
              <w:top w:val="single" w:sz="12" w:space="0" w:color="00B050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A18BE" w:rsidRPr="00427D84" w:rsidRDefault="00DA18BE" w:rsidP="002F5D65">
            <w:pPr>
              <w:jc w:val="center"/>
              <w:rPr>
                <w:color w:val="009255"/>
              </w:rPr>
            </w:pPr>
            <w:r w:rsidRPr="00427D84">
              <w:rPr>
                <w:color w:val="009255"/>
              </w:rPr>
              <w:fldChar w:fldCharType="begin">
                <w:ffData>
                  <w:name w:val="Q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84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27D84">
              <w:rPr>
                <w:color w:val="009255"/>
              </w:rPr>
              <w:fldChar w:fldCharType="end"/>
            </w:r>
            <w:bookmarkEnd w:id="22"/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Create and modify tables</w:t>
            </w:r>
          </w:p>
        </w:tc>
        <w:bookmarkStart w:id="23" w:name="Q29"/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23"/>
          </w:p>
        </w:tc>
        <w:tc>
          <w:tcPr>
            <w:tcW w:w="4143" w:type="dxa"/>
            <w:tcBorders>
              <w:left w:val="single" w:sz="12" w:space="0" w:color="009255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Understand keeping lines and paragraphs together</w:t>
            </w:r>
          </w:p>
        </w:tc>
        <w:bookmarkStart w:id="24" w:name="Q24"/>
        <w:tc>
          <w:tcPr>
            <w:tcW w:w="46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24"/>
          </w:p>
        </w:tc>
      </w:tr>
      <w:tr w:rsidR="00DA18BE" w:rsidRPr="0081294E" w:rsidTr="002F5D65">
        <w:trPr>
          <w:trHeight w:val="567"/>
        </w:trPr>
        <w:tc>
          <w:tcPr>
            <w:tcW w:w="41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Use Styles, eg for consistency in long document</w:t>
            </w:r>
          </w:p>
        </w:tc>
        <w:bookmarkStart w:id="25" w:name="Q31"/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25"/>
          </w:p>
        </w:tc>
        <w:tc>
          <w:tcPr>
            <w:tcW w:w="4143" w:type="dxa"/>
            <w:tcBorders>
              <w:top w:val="single" w:sz="4" w:space="0" w:color="FFFFFF"/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81294E" w:rsidRDefault="00DA18BE" w:rsidP="002F5D65">
            <w:r>
              <w:t>Create section breaks and understand the different types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DA18BE" w:rsidRPr="0081294E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Create headers and footers</w:t>
            </w:r>
          </w:p>
        </w:tc>
        <w:bookmarkStart w:id="26" w:name="Q35"/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26"/>
          </w:p>
        </w:tc>
        <w:tc>
          <w:tcPr>
            <w:tcW w:w="4143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/>
        </w:tc>
        <w:tc>
          <w:tcPr>
            <w:tcW w:w="4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Insert and manipulate pictures, eg replace, remove background, change colouring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4143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/>
        </w:tc>
        <w:tc>
          <w:tcPr>
            <w:tcW w:w="4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12" w:space="0" w:color="00B05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Save a document as a PDF</w:t>
            </w:r>
          </w:p>
        </w:tc>
        <w:tc>
          <w:tcPr>
            <w:tcW w:w="468" w:type="dxa"/>
            <w:tcBorders>
              <w:top w:val="single" w:sz="12" w:space="0" w:color="00B050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4143" w:type="dxa"/>
            <w:tcBorders>
              <w:top w:val="single" w:sz="12" w:space="0" w:color="00B050"/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rPr>
                <w:lang w:val="en-US"/>
              </w:rPr>
              <w:t>Apply and remove Track Changes</w:t>
            </w:r>
          </w:p>
        </w:tc>
        <w:tc>
          <w:tcPr>
            <w:tcW w:w="4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</w:tr>
      <w:tr w:rsidR="00DA18BE" w:rsidTr="002F5D65">
        <w:trPr>
          <w:trHeight w:val="567"/>
        </w:trPr>
        <w:tc>
          <w:tcPr>
            <w:tcW w:w="41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rPr>
                <w:lang w:val="en-US"/>
              </w:rPr>
            </w:pPr>
            <w:r>
              <w:t>Insert and format a Table of Contents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  <w:lang w:val="en-US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4143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/>
        </w:tc>
        <w:tc>
          <w:tcPr>
            <w:tcW w:w="4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</w:p>
        </w:tc>
      </w:tr>
    </w:tbl>
    <w:p w:rsidR="00DA18BE" w:rsidRDefault="00DA18BE" w:rsidP="00DA18BE"/>
    <w:p w:rsidR="00DA18BE" w:rsidRDefault="00DA18BE" w:rsidP="00DA18BE"/>
    <w:p w:rsidR="00DA18BE" w:rsidRDefault="00DA18BE" w:rsidP="00DA18BE"/>
    <w:p w:rsidR="00DA18BE" w:rsidRDefault="00DA18BE" w:rsidP="00DA18BE"/>
    <w:p w:rsidR="00DA18BE" w:rsidRDefault="00DA18BE" w:rsidP="00DA18BE"/>
    <w:p w:rsidR="00DA18BE" w:rsidRPr="00DA18BE" w:rsidRDefault="00DA18BE" w:rsidP="00DA18BE">
      <w:pPr>
        <w:rPr>
          <w:rFonts w:ascii="Century Gothic" w:hAnsi="Century Gothic"/>
          <w:b/>
          <w:color w:val="1F497D" w:themeColor="text2"/>
          <w:sz w:val="32"/>
          <w:szCs w:val="32"/>
        </w:rPr>
      </w:pPr>
      <w:r w:rsidRPr="00DA18BE">
        <w:rPr>
          <w:rFonts w:ascii="Century Gothic" w:hAnsi="Century Gothic"/>
          <w:b/>
          <w:color w:val="1F497D" w:themeColor="text2"/>
          <w:sz w:val="36"/>
          <w:szCs w:val="36"/>
        </w:rPr>
        <w:t xml:space="preserve">Microsoft </w:t>
      </w:r>
      <w:r>
        <w:rPr>
          <w:rFonts w:ascii="Century Gothic" w:hAnsi="Century Gothic"/>
          <w:b/>
          <w:color w:val="1F497D" w:themeColor="text2"/>
          <w:sz w:val="36"/>
          <w:szCs w:val="36"/>
        </w:rPr>
        <w:t>Power point</w:t>
      </w:r>
    </w:p>
    <w:p w:rsidR="00DA18BE" w:rsidRDefault="00DA18BE" w:rsidP="00DA18BE"/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12" w:space="0" w:color="009255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7"/>
        <w:gridCol w:w="1444"/>
        <w:gridCol w:w="421"/>
        <w:gridCol w:w="706"/>
        <w:gridCol w:w="493"/>
        <w:gridCol w:w="907"/>
        <w:gridCol w:w="501"/>
        <w:gridCol w:w="892"/>
        <w:gridCol w:w="436"/>
        <w:gridCol w:w="622"/>
        <w:gridCol w:w="419"/>
      </w:tblGrid>
      <w:tr w:rsidR="00DA18BE" w:rsidTr="00DA18BE">
        <w:trPr>
          <w:trHeight w:val="284"/>
        </w:trPr>
        <w:tc>
          <w:tcPr>
            <w:tcW w:w="1687" w:type="dxa"/>
            <w:shd w:val="clear" w:color="auto" w:fill="auto"/>
            <w:vAlign w:val="center"/>
          </w:tcPr>
          <w:p w:rsidR="00DA18BE" w:rsidRPr="004762F9" w:rsidRDefault="00DA18BE" w:rsidP="002F5D65">
            <w:pPr>
              <w:rPr>
                <w:b/>
              </w:rPr>
            </w:pPr>
            <w:r w:rsidRPr="004762F9">
              <w:rPr>
                <w:b/>
              </w:rPr>
              <w:t xml:space="preserve">Your </w:t>
            </w:r>
            <w:r>
              <w:rPr>
                <w:b/>
              </w:rPr>
              <w:t>PowerPoint</w:t>
            </w:r>
            <w:r w:rsidRPr="004762F9">
              <w:rPr>
                <w:b/>
              </w:rPr>
              <w:t xml:space="preserve"> Skills: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A18BE" w:rsidRDefault="00DA18BE" w:rsidP="002F5D65">
            <w:pPr>
              <w:ind w:right="-54"/>
              <w:jc w:val="right"/>
            </w:pPr>
            <w:r>
              <w:t>Have never used it</w:t>
            </w:r>
          </w:p>
        </w:tc>
        <w:bookmarkStart w:id="27" w:name="_GoBack"/>
        <w:tc>
          <w:tcPr>
            <w:tcW w:w="421" w:type="dxa"/>
            <w:shd w:val="clear" w:color="auto" w:fill="auto"/>
            <w:vAlign w:val="center"/>
          </w:tcPr>
          <w:p w:rsidR="00DA18BE" w:rsidRPr="004762F9" w:rsidRDefault="00DA18BE" w:rsidP="002F5D65">
            <w:pPr>
              <w:ind w:left="-62"/>
              <w:rPr>
                <w:color w:val="008000"/>
              </w:rPr>
            </w:pPr>
            <w:r w:rsidRPr="004762F9">
              <w:rPr>
                <w:color w:val="008000"/>
              </w:rPr>
              <w:fldChar w:fldCharType="begin">
                <w:ffData>
                  <w:name w:val="Skill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4762F9">
              <w:rPr>
                <w:color w:val="008000"/>
              </w:rPr>
              <w:fldChar w:fldCharType="end"/>
            </w:r>
            <w:bookmarkEnd w:id="27"/>
          </w:p>
        </w:tc>
        <w:tc>
          <w:tcPr>
            <w:tcW w:w="706" w:type="dxa"/>
            <w:shd w:val="clear" w:color="auto" w:fill="auto"/>
            <w:vAlign w:val="center"/>
          </w:tcPr>
          <w:p w:rsidR="00DA18BE" w:rsidRDefault="00DA18BE" w:rsidP="002F5D65">
            <w:pPr>
              <w:ind w:right="-62"/>
              <w:jc w:val="right"/>
            </w:pPr>
            <w:r>
              <w:t>Basic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DA18BE" w:rsidRPr="004762F9" w:rsidRDefault="00DA18BE" w:rsidP="002F5D65">
            <w:pPr>
              <w:ind w:left="-62"/>
              <w:rPr>
                <w:color w:val="008000"/>
              </w:rPr>
            </w:pPr>
            <w:r w:rsidRPr="004762F9">
              <w:rPr>
                <w:color w:val="008000"/>
              </w:rPr>
              <w:fldChar w:fldCharType="begin">
                <w:ffData>
                  <w:name w:val="Skill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4762F9">
              <w:rPr>
                <w:color w:val="008000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DA18BE" w:rsidRDefault="00DA18BE" w:rsidP="002F5D65">
            <w:pPr>
              <w:ind w:right="-54"/>
              <w:jc w:val="right"/>
            </w:pPr>
            <w:r>
              <w:t>Average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DA18BE" w:rsidRPr="004762F9" w:rsidRDefault="00DA18BE" w:rsidP="002F5D65">
            <w:pPr>
              <w:ind w:left="-81"/>
              <w:rPr>
                <w:color w:val="008000"/>
              </w:rPr>
            </w:pPr>
            <w:r w:rsidRPr="004762F9">
              <w:rPr>
                <w:color w:val="008000"/>
              </w:rPr>
              <w:fldChar w:fldCharType="begin">
                <w:ffData>
                  <w:name w:val="Skill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4762F9">
              <w:rPr>
                <w:color w:val="008000"/>
              </w:rPr>
              <w:fldChar w:fldCharType="end"/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DA18BE" w:rsidRDefault="00DA18BE" w:rsidP="002F5D65">
            <w:pPr>
              <w:ind w:left="-74" w:right="-71"/>
              <w:jc w:val="right"/>
            </w:pPr>
            <w:r>
              <w:t>Average +</w:t>
            </w:r>
          </w:p>
        </w:tc>
        <w:bookmarkStart w:id="28" w:name="Skills4"/>
        <w:tc>
          <w:tcPr>
            <w:tcW w:w="436" w:type="dxa"/>
            <w:shd w:val="clear" w:color="auto" w:fill="auto"/>
            <w:vAlign w:val="center"/>
          </w:tcPr>
          <w:p w:rsidR="00DA18BE" w:rsidRPr="004762F9" w:rsidRDefault="00DA18BE" w:rsidP="002F5D65">
            <w:pPr>
              <w:ind w:left="-62"/>
              <w:rPr>
                <w:color w:val="008000"/>
              </w:rPr>
            </w:pPr>
            <w:r w:rsidRPr="004762F9">
              <w:rPr>
                <w:color w:val="008000"/>
              </w:rPr>
              <w:fldChar w:fldCharType="begin">
                <w:ffData>
                  <w:name w:val="Skill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4762F9">
              <w:rPr>
                <w:color w:val="008000"/>
              </w:rPr>
              <w:fldChar w:fldCharType="end"/>
            </w:r>
            <w:bookmarkEnd w:id="28"/>
          </w:p>
        </w:tc>
        <w:tc>
          <w:tcPr>
            <w:tcW w:w="622" w:type="dxa"/>
            <w:shd w:val="clear" w:color="auto" w:fill="auto"/>
            <w:vAlign w:val="center"/>
          </w:tcPr>
          <w:p w:rsidR="00DA18BE" w:rsidRDefault="00DA18BE" w:rsidP="002F5D65">
            <w:pPr>
              <w:ind w:right="-84"/>
              <w:jc w:val="right"/>
            </w:pPr>
            <w:r>
              <w:t>Good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DA18BE" w:rsidRPr="004762F9" w:rsidRDefault="00DA18BE" w:rsidP="002F5D65">
            <w:pPr>
              <w:ind w:left="-32"/>
              <w:rPr>
                <w:color w:val="008000"/>
              </w:rPr>
            </w:pPr>
            <w:r w:rsidRPr="004762F9">
              <w:rPr>
                <w:color w:val="008000"/>
              </w:rPr>
              <w:fldChar w:fldCharType="begin">
                <w:ffData>
                  <w:name w:val="Skill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4762F9">
              <w:rPr>
                <w:color w:val="008000"/>
              </w:rPr>
              <w:fldChar w:fldCharType="end"/>
            </w:r>
          </w:p>
        </w:tc>
      </w:tr>
    </w:tbl>
    <w:p w:rsidR="00DA18BE" w:rsidRDefault="00DA18BE" w:rsidP="00DA18BE"/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465"/>
        <w:gridCol w:w="3790"/>
        <w:gridCol w:w="465"/>
      </w:tblGrid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Create a new blank presentation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3790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Open an existing presentation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Save a presentation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3790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6B5DE5" w:rsidRDefault="00DA18BE" w:rsidP="002F5D65">
            <w:r>
              <w:t>Create a presentation based on a template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Preview a slide show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3790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Insert slides and text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 xml:space="preserve">Insert pictures </w:t>
            </w:r>
          </w:p>
        </w:tc>
        <w:bookmarkStart w:id="29" w:name="Q9"/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29"/>
          </w:p>
        </w:tc>
        <w:tc>
          <w:tcPr>
            <w:tcW w:w="3790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Insert a table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Apply a different layout to a slide, eg for bullets, numbers and text rather than drawing text boxes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3790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 xml:space="preserve">Create a chart 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Apply WordArt to text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3790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6B5DE5" w:rsidRDefault="00DA18BE" w:rsidP="002F5D65">
            <w:r>
              <w:t>Convert text to SmartArt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Apply styles and colours to SmartArt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3790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Insert and modify a SmartArt graphics, e.g. an organisation chart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Manipulate objects, e.g. resize, group, align, send to back, bring forward, rotate, etc.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3790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Use Shapes to create custom shapes, lines, circles, etc.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Copy objects, e.g. drawing shapes, lines, pictures, charts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3790" w:type="dxa"/>
            <w:tcBorders>
              <w:left w:val="single" w:sz="12" w:space="0" w:color="009255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Work in Slide Sorter View and Notes Page View</w:t>
            </w:r>
          </w:p>
        </w:tc>
        <w:bookmarkStart w:id="30" w:name="Q20"/>
        <w:tc>
          <w:tcPr>
            <w:tcW w:w="46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30"/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Reuse slides from another presentation</w:t>
            </w:r>
          </w:p>
        </w:tc>
        <w:bookmarkStart w:id="31" w:name="Q21"/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9F33E7">
              <w:rPr>
                <w:color w:val="009255"/>
              </w:rPr>
              <w:fldChar w:fldCharType="begin">
                <w:ffData>
                  <w:name w:val="Q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E7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9F33E7">
              <w:rPr>
                <w:color w:val="009255"/>
              </w:rPr>
              <w:fldChar w:fldCharType="end"/>
            </w:r>
            <w:bookmarkEnd w:id="31"/>
          </w:p>
        </w:tc>
        <w:tc>
          <w:tcPr>
            <w:tcW w:w="3790" w:type="dxa"/>
            <w:tcBorders>
              <w:top w:val="single" w:sz="4" w:space="0" w:color="FFFFFF"/>
              <w:left w:val="single" w:sz="12" w:space="0" w:color="009255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Add and remove sections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9F33E7">
              <w:rPr>
                <w:color w:val="009255"/>
              </w:rPr>
              <w:fldChar w:fldCharType="begin">
                <w:ffData>
                  <w:name w:val="Q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E7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9F33E7">
              <w:rPr>
                <w:color w:val="009255"/>
              </w:rPr>
              <w:fldChar w:fldCharType="end"/>
            </w:r>
          </w:p>
        </w:tc>
      </w:tr>
      <w:tr w:rsidR="00DA18BE" w:rsidTr="00DA18BE">
        <w:trPr>
          <w:trHeight w:val="426"/>
        </w:trPr>
        <w:tc>
          <w:tcPr>
            <w:tcW w:w="3808" w:type="dxa"/>
            <w:tcBorders>
              <w:top w:val="single" w:sz="4" w:space="0" w:color="FFFFFF"/>
              <w:bottom w:val="single" w:sz="12" w:space="0" w:color="00B050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Create a hyperlink, e.g. to jump to a different slide, presentation, or application</w:t>
            </w:r>
          </w:p>
        </w:tc>
        <w:bookmarkStart w:id="32" w:name="Q23"/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12" w:space="0" w:color="00B050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9F33E7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32"/>
          </w:p>
        </w:tc>
        <w:tc>
          <w:tcPr>
            <w:tcW w:w="3790" w:type="dxa"/>
            <w:tcBorders>
              <w:left w:val="single" w:sz="12" w:space="0" w:color="009255"/>
              <w:bottom w:val="single" w:sz="12" w:space="0" w:color="00B050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Print different elements of a presentation, e.g. slides, audience handouts, speaker notes</w:t>
            </w:r>
          </w:p>
        </w:tc>
        <w:tc>
          <w:tcPr>
            <w:tcW w:w="465" w:type="dxa"/>
            <w:tcBorders>
              <w:left w:val="single" w:sz="4" w:space="0" w:color="FFFFFF"/>
              <w:bottom w:val="single" w:sz="12" w:space="0" w:color="00B050"/>
            </w:tcBorders>
            <w:shd w:val="clear" w:color="auto" w:fill="auto"/>
            <w:vAlign w:val="center"/>
          </w:tcPr>
          <w:p w:rsidR="00DA18BE" w:rsidRPr="009F33E7" w:rsidRDefault="00DA18BE" w:rsidP="002F5D65">
            <w:pPr>
              <w:jc w:val="center"/>
              <w:rPr>
                <w:color w:val="009255"/>
              </w:rPr>
            </w:pPr>
            <w:r w:rsidRPr="009F33E7">
              <w:rPr>
                <w:color w:val="009255"/>
              </w:rPr>
              <w:fldChar w:fldCharType="begin">
                <w:ffData>
                  <w:name w:val="Q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E7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9F33E7">
              <w:rPr>
                <w:color w:val="009255"/>
              </w:rPr>
              <w:fldChar w:fldCharType="end"/>
            </w:r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12" w:space="0" w:color="00B05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Customise a table, eg insert rows and columns, merge cells, apply a style, format data, etc</w:t>
            </w:r>
          </w:p>
        </w:tc>
        <w:bookmarkStart w:id="33" w:name="Q25"/>
        <w:tc>
          <w:tcPr>
            <w:tcW w:w="465" w:type="dxa"/>
            <w:tcBorders>
              <w:top w:val="single" w:sz="12" w:space="0" w:color="00B050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33"/>
          </w:p>
        </w:tc>
        <w:tc>
          <w:tcPr>
            <w:tcW w:w="3790" w:type="dxa"/>
            <w:tcBorders>
              <w:top w:val="single" w:sz="12" w:space="0" w:color="00B050"/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Customise a chart, e.g. change the chart type, apply a style, modify data, format elements, etc.</w:t>
            </w:r>
          </w:p>
        </w:tc>
        <w:bookmarkStart w:id="34" w:name="Q26"/>
        <w:tc>
          <w:tcPr>
            <w:tcW w:w="465" w:type="dxa"/>
            <w:tcBorders>
              <w:top w:val="single" w:sz="12" w:space="0" w:color="00B050"/>
              <w:left w:val="single" w:sz="4" w:space="0" w:color="FFFFFF"/>
            </w:tcBorders>
            <w:shd w:val="clear" w:color="auto" w:fill="auto"/>
            <w:vAlign w:val="center"/>
          </w:tcPr>
          <w:p w:rsidR="00DA18BE" w:rsidRPr="009F33E7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34"/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Remove an image’s background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3790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Insert and modify ClipArt</w:t>
            </w:r>
          </w:p>
        </w:tc>
        <w:bookmarkStart w:id="35" w:name="Q28"/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35"/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Insert a screenshot, eg to capture an image from a computer screen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3790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Set the timings for multiple animations on a slide</w:t>
            </w:r>
          </w:p>
        </w:tc>
        <w:bookmarkStart w:id="36" w:name="Q34"/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36"/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Apply animation to objects on slides, eg entrance, emphasis, exit and motion path effects</w:t>
            </w:r>
          </w:p>
        </w:tc>
        <w:bookmarkStart w:id="37" w:name="Q33"/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37"/>
          </w:p>
        </w:tc>
        <w:tc>
          <w:tcPr>
            <w:tcW w:w="3790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Insert a video and audio clip</w:t>
            </w:r>
          </w:p>
        </w:tc>
        <w:bookmarkStart w:id="38" w:name="Q36"/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  <w:bookmarkEnd w:id="38"/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Apply slide transitions, eg the movement from one slide to another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3790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Adapt existing themes in a presentation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  <w:lang w:val="en-US"/>
              </w:rPr>
              <w:fldChar w:fldCharType="begin">
                <w:ffData>
                  <w:name w:val="Q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  <w:lang w:val="en-US"/>
              </w:rPr>
              <w:instrText xml:space="preserve"> FORMCHECKBOX </w:instrText>
            </w:r>
            <w:r w:rsidR="004066D6">
              <w:rPr>
                <w:color w:val="009255"/>
                <w:lang w:val="en-US"/>
              </w:rPr>
            </w:r>
            <w:r w:rsidR="004066D6">
              <w:rPr>
                <w:color w:val="009255"/>
                <w:lang w:val="en-US"/>
              </w:rPr>
              <w:fldChar w:fldCharType="separate"/>
            </w:r>
            <w:r w:rsidRPr="004762F9">
              <w:rPr>
                <w:color w:val="009255"/>
                <w:lang w:val="en-US"/>
              </w:rPr>
              <w:fldChar w:fldCharType="end"/>
            </w:r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Insert a ClipArt video, eg an animated GIF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</w:rPr>
              <w:fldChar w:fldCharType="begin">
                <w:ffData>
                  <w:name w:val="Q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4762F9">
              <w:rPr>
                <w:color w:val="009255"/>
              </w:rPr>
              <w:fldChar w:fldCharType="end"/>
            </w:r>
          </w:p>
        </w:tc>
        <w:tc>
          <w:tcPr>
            <w:tcW w:w="3790" w:type="dxa"/>
            <w:tcBorders>
              <w:left w:val="single" w:sz="12" w:space="0" w:color="009255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2415CB" w:rsidRDefault="00DA18BE" w:rsidP="002F5D65">
            <w:r>
              <w:rPr>
                <w:lang w:val="en-US"/>
              </w:rPr>
              <w:t>Use Rehearse Timings to adapt the time for each slide</w:t>
            </w:r>
          </w:p>
        </w:tc>
        <w:tc>
          <w:tcPr>
            <w:tcW w:w="46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  <w:lang w:val="en-US"/>
              </w:rPr>
            </w:pPr>
          </w:p>
        </w:tc>
      </w:tr>
      <w:tr w:rsidR="00DA18BE" w:rsidTr="00DA18BE">
        <w:trPr>
          <w:trHeight w:val="567"/>
        </w:trPr>
        <w:tc>
          <w:tcPr>
            <w:tcW w:w="38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Apply standard themes to a presentation – combination of theme colour, fonts and effects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  <w:lang w:val="en-US"/>
              </w:rPr>
              <w:fldChar w:fldCharType="begin">
                <w:ffData>
                  <w:name w:val="Q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  <w:lang w:val="en-US"/>
              </w:rPr>
              <w:instrText xml:space="preserve"> FORMCHECKBOX </w:instrText>
            </w:r>
            <w:r w:rsidR="004066D6">
              <w:rPr>
                <w:color w:val="009255"/>
                <w:lang w:val="en-US"/>
              </w:rPr>
            </w:r>
            <w:r w:rsidR="004066D6">
              <w:rPr>
                <w:color w:val="009255"/>
                <w:lang w:val="en-US"/>
              </w:rPr>
              <w:fldChar w:fldCharType="separate"/>
            </w:r>
            <w:r w:rsidRPr="004762F9">
              <w:rPr>
                <w:color w:val="009255"/>
                <w:lang w:val="en-US"/>
              </w:rPr>
              <w:fldChar w:fldCharType="end"/>
            </w:r>
          </w:p>
        </w:tc>
        <w:tc>
          <w:tcPr>
            <w:tcW w:w="3790" w:type="dxa"/>
            <w:tcBorders>
              <w:top w:val="single" w:sz="4" w:space="0" w:color="FFFFFF"/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Default="00DA18BE" w:rsidP="002F5D65">
            <w:r>
              <w:t>Change the slide background in a presentation</w:t>
            </w:r>
          </w:p>
        </w:tc>
        <w:tc>
          <w:tcPr>
            <w:tcW w:w="46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A18BE" w:rsidRPr="004762F9" w:rsidRDefault="00DA18BE" w:rsidP="002F5D65">
            <w:pPr>
              <w:jc w:val="center"/>
              <w:rPr>
                <w:color w:val="009255"/>
              </w:rPr>
            </w:pPr>
            <w:r w:rsidRPr="004762F9">
              <w:rPr>
                <w:color w:val="009255"/>
                <w:lang w:val="en-US"/>
              </w:rPr>
              <w:fldChar w:fldCharType="begin">
                <w:ffData>
                  <w:name w:val="Q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2F9">
              <w:rPr>
                <w:color w:val="009255"/>
                <w:lang w:val="en-US"/>
              </w:rPr>
              <w:instrText xml:space="preserve"> FORMCHECKBOX </w:instrText>
            </w:r>
            <w:r w:rsidR="004066D6">
              <w:rPr>
                <w:color w:val="009255"/>
                <w:lang w:val="en-US"/>
              </w:rPr>
            </w:r>
            <w:r w:rsidR="004066D6">
              <w:rPr>
                <w:color w:val="009255"/>
                <w:lang w:val="en-US"/>
              </w:rPr>
              <w:fldChar w:fldCharType="separate"/>
            </w:r>
            <w:r w:rsidRPr="004762F9">
              <w:rPr>
                <w:color w:val="009255"/>
                <w:lang w:val="en-US"/>
              </w:rPr>
              <w:fldChar w:fldCharType="end"/>
            </w:r>
          </w:p>
        </w:tc>
      </w:tr>
    </w:tbl>
    <w:p w:rsidR="00DA18BE" w:rsidRDefault="00DA18BE" w:rsidP="00DA18BE"/>
    <w:p w:rsidR="00DA18BE" w:rsidRPr="00DA18BE" w:rsidRDefault="00DA18BE" w:rsidP="00DA18BE">
      <w:pPr>
        <w:rPr>
          <w:rFonts w:ascii="Century Gothic" w:hAnsi="Century Gothic"/>
          <w:b/>
          <w:color w:val="1F497D" w:themeColor="text2"/>
          <w:sz w:val="32"/>
          <w:szCs w:val="32"/>
        </w:rPr>
      </w:pPr>
      <w:r w:rsidRPr="00DA18BE">
        <w:rPr>
          <w:rFonts w:ascii="Century Gothic" w:hAnsi="Century Gothic"/>
          <w:b/>
          <w:color w:val="1F497D" w:themeColor="text2"/>
          <w:sz w:val="36"/>
          <w:szCs w:val="36"/>
        </w:rPr>
        <w:t xml:space="preserve">Microsoft </w:t>
      </w:r>
      <w:r>
        <w:rPr>
          <w:rFonts w:ascii="Century Gothic" w:hAnsi="Century Gothic"/>
          <w:b/>
          <w:color w:val="1F497D" w:themeColor="text2"/>
          <w:sz w:val="36"/>
          <w:szCs w:val="36"/>
        </w:rPr>
        <w:t>Excel</w:t>
      </w:r>
    </w:p>
    <w:p w:rsidR="00DA18BE" w:rsidRDefault="00DA18BE" w:rsidP="00DA18BE"/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12" w:space="0" w:color="009255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77"/>
        <w:gridCol w:w="1512"/>
        <w:gridCol w:w="424"/>
        <w:gridCol w:w="712"/>
        <w:gridCol w:w="503"/>
        <w:gridCol w:w="907"/>
        <w:gridCol w:w="513"/>
        <w:gridCol w:w="898"/>
        <w:gridCol w:w="440"/>
        <w:gridCol w:w="622"/>
        <w:gridCol w:w="420"/>
      </w:tblGrid>
      <w:tr w:rsidR="00DA18BE" w:rsidRPr="001A26A6" w:rsidTr="002F5D65">
        <w:trPr>
          <w:trHeight w:val="284"/>
        </w:trPr>
        <w:tc>
          <w:tcPr>
            <w:tcW w:w="1875" w:type="dxa"/>
            <w:shd w:val="clear" w:color="auto" w:fill="auto"/>
            <w:vAlign w:val="center"/>
          </w:tcPr>
          <w:p w:rsidR="00DA18BE" w:rsidRPr="0002421E" w:rsidRDefault="00DA18BE" w:rsidP="002F5D65">
            <w:pPr>
              <w:rPr>
                <w:b/>
              </w:rPr>
            </w:pPr>
            <w:r w:rsidRPr="0002421E">
              <w:rPr>
                <w:b/>
              </w:rPr>
              <w:t>Your Excel Skills: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A18BE" w:rsidRPr="001A26A6" w:rsidRDefault="00DA18BE" w:rsidP="002F5D65">
            <w:pPr>
              <w:ind w:right="-54"/>
              <w:jc w:val="right"/>
            </w:pPr>
            <w:r w:rsidRPr="001A26A6">
              <w:t>Have never used it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DA18BE" w:rsidRPr="0002421E" w:rsidRDefault="00DA18BE" w:rsidP="002F5D65">
            <w:pPr>
              <w:ind w:left="-62"/>
              <w:rPr>
                <w:color w:val="008000"/>
              </w:rPr>
            </w:pPr>
            <w:r w:rsidRPr="0002421E">
              <w:rPr>
                <w:color w:val="008000"/>
              </w:rPr>
              <w:fldChar w:fldCharType="begin">
                <w:ffData>
                  <w:name w:val="Skill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02421E">
              <w:rPr>
                <w:color w:val="008000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A18BE" w:rsidRPr="001A26A6" w:rsidRDefault="00DA18BE" w:rsidP="002F5D65">
            <w:pPr>
              <w:ind w:right="-62"/>
              <w:jc w:val="right"/>
            </w:pPr>
            <w:r w:rsidRPr="001A26A6">
              <w:t>Basic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DA18BE" w:rsidRPr="0002421E" w:rsidRDefault="00DA18BE" w:rsidP="002F5D65">
            <w:pPr>
              <w:ind w:left="-62"/>
              <w:rPr>
                <w:color w:val="008000"/>
              </w:rPr>
            </w:pPr>
            <w:r w:rsidRPr="0002421E">
              <w:rPr>
                <w:color w:val="008000"/>
              </w:rPr>
              <w:fldChar w:fldCharType="begin">
                <w:ffData>
                  <w:name w:val="Skill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02421E">
              <w:rPr>
                <w:color w:val="008000"/>
              </w:rPr>
              <w:fldChar w:fldCharType="end"/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A18BE" w:rsidRPr="001A26A6" w:rsidRDefault="00DA18BE" w:rsidP="002F5D65">
            <w:pPr>
              <w:ind w:right="-54"/>
              <w:jc w:val="right"/>
            </w:pPr>
            <w:r w:rsidRPr="001A26A6">
              <w:t>Average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18BE" w:rsidRPr="0002421E" w:rsidRDefault="00DA18BE" w:rsidP="002F5D65">
            <w:pPr>
              <w:ind w:left="-81"/>
              <w:rPr>
                <w:color w:val="008000"/>
              </w:rPr>
            </w:pPr>
            <w:r w:rsidRPr="0002421E">
              <w:rPr>
                <w:color w:val="008000"/>
              </w:rPr>
              <w:fldChar w:fldCharType="begin">
                <w:ffData>
                  <w:name w:val="Skill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02421E">
              <w:rPr>
                <w:color w:val="008000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DA18BE" w:rsidRPr="001A26A6" w:rsidRDefault="00DA18BE" w:rsidP="002F5D65">
            <w:pPr>
              <w:ind w:left="-74" w:right="-71"/>
              <w:jc w:val="right"/>
            </w:pPr>
            <w:r w:rsidRPr="001A26A6">
              <w:t>Average +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A18BE" w:rsidRPr="0002421E" w:rsidRDefault="00DA18BE" w:rsidP="002F5D65">
            <w:pPr>
              <w:ind w:left="-62"/>
              <w:rPr>
                <w:color w:val="008000"/>
              </w:rPr>
            </w:pPr>
            <w:r w:rsidRPr="0002421E">
              <w:rPr>
                <w:color w:val="008000"/>
              </w:rPr>
              <w:fldChar w:fldCharType="begin">
                <w:ffData>
                  <w:name w:val="Skill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02421E">
              <w:rPr>
                <w:color w:val="008000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DA18BE" w:rsidRPr="001A26A6" w:rsidRDefault="00DA18BE" w:rsidP="002F5D65">
            <w:pPr>
              <w:ind w:right="-84"/>
              <w:jc w:val="right"/>
            </w:pPr>
            <w:r w:rsidRPr="001A26A6">
              <w:t>Good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A18BE" w:rsidRPr="0002421E" w:rsidRDefault="00DA18BE" w:rsidP="002F5D65">
            <w:pPr>
              <w:ind w:left="-32"/>
              <w:rPr>
                <w:color w:val="008000"/>
              </w:rPr>
            </w:pPr>
            <w:r w:rsidRPr="0002421E">
              <w:rPr>
                <w:color w:val="008000"/>
              </w:rPr>
              <w:fldChar w:fldCharType="begin">
                <w:ffData>
                  <w:name w:val="Skill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8000"/>
              </w:rPr>
              <w:instrText xml:space="preserve"> FORMCHECKBOX </w:instrText>
            </w:r>
            <w:r w:rsidR="004066D6">
              <w:rPr>
                <w:color w:val="008000"/>
              </w:rPr>
            </w:r>
            <w:r w:rsidR="004066D6">
              <w:rPr>
                <w:color w:val="008000"/>
              </w:rPr>
              <w:fldChar w:fldCharType="separate"/>
            </w:r>
            <w:r w:rsidRPr="0002421E">
              <w:rPr>
                <w:color w:val="008000"/>
              </w:rPr>
              <w:fldChar w:fldCharType="end"/>
            </w:r>
          </w:p>
        </w:tc>
      </w:tr>
    </w:tbl>
    <w:p w:rsidR="00DA18BE" w:rsidRPr="001A26A6" w:rsidRDefault="00DA18BE" w:rsidP="00DA18BE"/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465"/>
        <w:gridCol w:w="3792"/>
        <w:gridCol w:w="465"/>
      </w:tblGrid>
      <w:tr w:rsidR="00DA18BE" w:rsidRPr="001A26A6" w:rsidTr="00DA18BE">
        <w:trPr>
          <w:trHeight w:val="567"/>
        </w:trPr>
        <w:tc>
          <w:tcPr>
            <w:tcW w:w="380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Create and save a workbook</w:t>
            </w:r>
          </w:p>
        </w:tc>
        <w:bookmarkStart w:id="39" w:name="Q1"/>
        <w:tc>
          <w:tcPr>
            <w:tcW w:w="465" w:type="dxa"/>
            <w:tcBorders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  <w:bookmarkEnd w:id="39"/>
          </w:p>
        </w:tc>
        <w:tc>
          <w:tcPr>
            <w:tcW w:w="3792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DA18BE">
            <w:r>
              <w:t>Write formulas using brackets where required, e.g. =(A1+A2)/A3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02421E" w:rsidRDefault="00DB2B26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</w:tr>
      <w:tr w:rsidR="00DA18BE" w:rsidRPr="001A26A6" w:rsidTr="00DA18BE">
        <w:trPr>
          <w:trHeight w:val="567"/>
        </w:trPr>
        <w:tc>
          <w:tcPr>
            <w:tcW w:w="380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Write basic formulas, e.g. = A1*A2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  <w:tc>
          <w:tcPr>
            <w:tcW w:w="3792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Selecting ranges with cells together and separate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</w:tr>
      <w:tr w:rsidR="00DA18BE" w:rsidRPr="001A26A6" w:rsidTr="00DA18BE">
        <w:trPr>
          <w:trHeight w:val="567"/>
        </w:trPr>
        <w:tc>
          <w:tcPr>
            <w:tcW w:w="380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Move and copy data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  <w:tc>
          <w:tcPr>
            <w:tcW w:w="3792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Understand Font formatting – size, font, bold, italics, working with colour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</w:tr>
      <w:tr w:rsidR="00DA18BE" w:rsidRPr="001A26A6" w:rsidTr="00DA18BE">
        <w:trPr>
          <w:trHeight w:val="720"/>
        </w:trPr>
        <w:tc>
          <w:tcPr>
            <w:tcW w:w="380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Use Format Painter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  <w:tc>
          <w:tcPr>
            <w:tcW w:w="3792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Understand Cell alignment – alignment, orientation, wrapping, merging, rotating, indenting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</w:tr>
      <w:tr w:rsidR="00DA18BE" w:rsidRPr="001A26A6" w:rsidTr="00DA18BE">
        <w:trPr>
          <w:trHeight w:val="567"/>
        </w:trPr>
        <w:tc>
          <w:tcPr>
            <w:tcW w:w="380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Format numbers (eg to display with two decimal places – 1,2344.50, as currency - £1,234.50)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  <w:tc>
          <w:tcPr>
            <w:tcW w:w="3792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Adjust column widths and row heights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</w:tr>
      <w:tr w:rsidR="00DA18BE" w:rsidRPr="001A26A6" w:rsidTr="00DA18BE">
        <w:trPr>
          <w:trHeight w:val="567"/>
        </w:trPr>
        <w:tc>
          <w:tcPr>
            <w:tcW w:w="380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Preview and print a worksheet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  <w:tc>
          <w:tcPr>
            <w:tcW w:w="3792" w:type="dxa"/>
            <w:tcBorders>
              <w:left w:val="single" w:sz="12" w:space="0" w:color="009255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Create simple charts</w:t>
            </w:r>
          </w:p>
        </w:tc>
        <w:tc>
          <w:tcPr>
            <w:tcW w:w="46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</w:tr>
      <w:tr w:rsidR="00DA18BE" w:rsidRPr="001A26A6" w:rsidTr="00DA18BE">
        <w:trPr>
          <w:trHeight w:val="567"/>
        </w:trPr>
        <w:tc>
          <w:tcPr>
            <w:tcW w:w="3806" w:type="dxa"/>
            <w:tcBorders>
              <w:top w:val="single" w:sz="12" w:space="0" w:color="00B05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Understand Filling a Series and using Options and Custom Lists</w:t>
            </w:r>
          </w:p>
        </w:tc>
        <w:tc>
          <w:tcPr>
            <w:tcW w:w="465" w:type="dxa"/>
            <w:tcBorders>
              <w:top w:val="single" w:sz="12" w:space="0" w:color="00B050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  <w:tc>
          <w:tcPr>
            <w:tcW w:w="3792" w:type="dxa"/>
            <w:tcBorders>
              <w:top w:val="single" w:sz="12" w:space="0" w:color="00B050"/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Can move data to other worksheets and workbooks</w:t>
            </w:r>
          </w:p>
        </w:tc>
        <w:tc>
          <w:tcPr>
            <w:tcW w:w="465" w:type="dxa"/>
            <w:tcBorders>
              <w:top w:val="single" w:sz="12" w:space="0" w:color="00B050"/>
              <w:left w:val="single" w:sz="4" w:space="0" w:color="FFFFFF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</w:tr>
      <w:tr w:rsidR="00DA18BE" w:rsidRPr="001A26A6" w:rsidTr="00DA18BE">
        <w:trPr>
          <w:trHeight w:val="567"/>
        </w:trPr>
        <w:tc>
          <w:tcPr>
            <w:tcW w:w="380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rPr>
                <w:b/>
              </w:rPr>
            </w:pPr>
            <w:r>
              <w:t>Change the Page Layout, eg Margins, Headers, Footers, Background, Orientation, Paper Size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  <w:tc>
          <w:tcPr>
            <w:tcW w:w="3792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Insert and delete columns, rows and worksheets</w:t>
            </w:r>
          </w:p>
        </w:tc>
        <w:bookmarkStart w:id="40" w:name="Q32"/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  <w:bookmarkEnd w:id="40"/>
          </w:p>
        </w:tc>
      </w:tr>
      <w:tr w:rsidR="00DA18BE" w:rsidRPr="001A26A6" w:rsidTr="00DA18BE">
        <w:trPr>
          <w:trHeight w:val="567"/>
        </w:trPr>
        <w:tc>
          <w:tcPr>
            <w:tcW w:w="380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Use different Views, eg Page Break Preview, Page Layout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  <w:tc>
          <w:tcPr>
            <w:tcW w:w="3792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Move and copy worksheets to the same or a different workbook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</w:tr>
      <w:tr w:rsidR="00DA18BE" w:rsidRPr="001A26A6" w:rsidTr="00DA18BE">
        <w:trPr>
          <w:trHeight w:val="567"/>
        </w:trPr>
        <w:tc>
          <w:tcPr>
            <w:tcW w:w="380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Hide and unhide worksheets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  <w:tc>
          <w:tcPr>
            <w:tcW w:w="3792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>
            <w:r>
              <w:t>Use Find and Replace to change formulas</w:t>
            </w:r>
          </w:p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  <w:r w:rsidRPr="0002421E">
              <w:rPr>
                <w:color w:val="009255"/>
              </w:rPr>
              <w:fldChar w:fldCharType="begin">
                <w:ffData>
                  <w:name w:val="Q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1E">
              <w:rPr>
                <w:color w:val="009255"/>
              </w:rPr>
              <w:instrText xml:space="preserve"> FORMCHECKBOX </w:instrText>
            </w:r>
            <w:r w:rsidR="004066D6">
              <w:rPr>
                <w:color w:val="009255"/>
              </w:rPr>
            </w:r>
            <w:r w:rsidR="004066D6">
              <w:rPr>
                <w:color w:val="009255"/>
              </w:rPr>
              <w:fldChar w:fldCharType="separate"/>
            </w:r>
            <w:r w:rsidRPr="0002421E">
              <w:rPr>
                <w:color w:val="009255"/>
              </w:rPr>
              <w:fldChar w:fldCharType="end"/>
            </w:r>
          </w:p>
        </w:tc>
      </w:tr>
      <w:tr w:rsidR="00DA18BE" w:rsidRPr="001A26A6" w:rsidTr="00DA18BE">
        <w:trPr>
          <w:trHeight w:val="567"/>
        </w:trPr>
        <w:tc>
          <w:tcPr>
            <w:tcW w:w="380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/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9255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</w:p>
        </w:tc>
        <w:tc>
          <w:tcPr>
            <w:tcW w:w="3792" w:type="dxa"/>
            <w:tcBorders>
              <w:left w:val="single" w:sz="12" w:space="0" w:color="009255"/>
              <w:right w:val="single" w:sz="4" w:space="0" w:color="FFFFFF"/>
            </w:tcBorders>
            <w:shd w:val="clear" w:color="auto" w:fill="auto"/>
            <w:vAlign w:val="center"/>
          </w:tcPr>
          <w:p w:rsidR="00DA18BE" w:rsidRPr="001A26A6" w:rsidRDefault="00DA18BE" w:rsidP="002F5D65"/>
        </w:tc>
        <w:tc>
          <w:tcPr>
            <w:tcW w:w="46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A18BE" w:rsidRPr="0002421E" w:rsidRDefault="00DA18BE" w:rsidP="002F5D65">
            <w:pPr>
              <w:jc w:val="center"/>
              <w:rPr>
                <w:color w:val="009255"/>
              </w:rPr>
            </w:pPr>
          </w:p>
        </w:tc>
      </w:tr>
    </w:tbl>
    <w:p w:rsidR="00DA18BE" w:rsidRDefault="00DA18BE" w:rsidP="00DA18BE"/>
    <w:p w:rsidR="00DA18BE" w:rsidRPr="001A26A6" w:rsidRDefault="00DA18BE" w:rsidP="00DA18BE"/>
    <w:p w:rsidR="00DA18BE" w:rsidRPr="001A26A6" w:rsidRDefault="00DA18BE" w:rsidP="00DA18BE">
      <w:r w:rsidRPr="001A26A6">
        <w:t>Thank you for taking the time to complete this questionnaire.</w:t>
      </w:r>
    </w:p>
    <w:p w:rsidR="00DA18BE" w:rsidRPr="00DA18BE" w:rsidRDefault="00DA18BE" w:rsidP="00DA18BE"/>
    <w:sectPr w:rsidR="00DA18BE" w:rsidRPr="00DA18BE">
      <w:headerReference w:type="default" r:id="rId8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BE" w:rsidRDefault="00DA18BE" w:rsidP="00DA18BE">
      <w:r>
        <w:separator/>
      </w:r>
    </w:p>
  </w:endnote>
  <w:endnote w:type="continuationSeparator" w:id="0">
    <w:p w:rsidR="00DA18BE" w:rsidRDefault="00DA18BE" w:rsidP="00DA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BE" w:rsidRDefault="00DA18BE" w:rsidP="00DA18BE">
      <w:r>
        <w:separator/>
      </w:r>
    </w:p>
  </w:footnote>
  <w:footnote w:type="continuationSeparator" w:id="0">
    <w:p w:rsidR="00DA18BE" w:rsidRDefault="00DA18BE" w:rsidP="00DA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8BE" w:rsidRPr="00DA18BE" w:rsidRDefault="00DA18BE">
    <w:pPr>
      <w:pStyle w:val="Header"/>
      <w:rPr>
        <w:b/>
        <w:sz w:val="32"/>
      </w:rPr>
    </w:pPr>
    <w:r>
      <w:rPr>
        <w:noProof/>
      </w:rPr>
      <w:drawing>
        <wp:inline distT="0" distB="0" distL="0" distR="0" wp14:anchorId="65C460DA" wp14:editId="39C48913">
          <wp:extent cx="1266825" cy="36364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57" cy="363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66D6">
      <w:tab/>
    </w:r>
    <w:r w:rsidR="004066D6">
      <w:tab/>
    </w:r>
    <w:r w:rsidRPr="00DA18BE">
      <w:rPr>
        <w:b/>
        <w:sz w:val="32"/>
      </w:rPr>
      <w:t xml:space="preserve">British Council Armenia </w:t>
    </w:r>
  </w:p>
  <w:p w:rsidR="00DA18BE" w:rsidRPr="00DA18BE" w:rsidRDefault="00DA18BE">
    <w:pPr>
      <w:pStyle w:val="Header"/>
      <w:rPr>
        <w:b/>
        <w:sz w:val="32"/>
      </w:rPr>
    </w:pPr>
    <w:r w:rsidRPr="00DA18BE">
      <w:rPr>
        <w:b/>
        <w:sz w:val="32"/>
      </w:rPr>
      <w:tab/>
    </w:r>
    <w:r w:rsidRPr="00DA18BE">
      <w:rPr>
        <w:b/>
        <w:sz w:val="32"/>
      </w:rPr>
      <w:tab/>
    </w:r>
    <w:r w:rsidR="004066D6">
      <w:rPr>
        <w:b/>
        <w:sz w:val="32"/>
      </w:rPr>
      <w:t>Computer Literacy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BE"/>
    <w:rsid w:val="004066D6"/>
    <w:rsid w:val="00910ECD"/>
    <w:rsid w:val="00AD5644"/>
    <w:rsid w:val="00C20A4D"/>
    <w:rsid w:val="00DA18BE"/>
    <w:rsid w:val="00DB2B26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DA18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8B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BE"/>
    <w:rPr>
      <w:rFonts w:ascii="Tahoma" w:hAnsi="Tahoma" w:cs="Tahoma"/>
      <w:sz w:val="16"/>
      <w:szCs w:val="16"/>
    </w:rPr>
  </w:style>
  <w:style w:type="character" w:styleId="Hyperlink">
    <w:name w:val="Hyperlink"/>
    <w:rsid w:val="00DA1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DA18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8B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BE"/>
    <w:rPr>
      <w:rFonts w:ascii="Tahoma" w:hAnsi="Tahoma" w:cs="Tahoma"/>
      <w:sz w:val="16"/>
      <w:szCs w:val="16"/>
    </w:rPr>
  </w:style>
  <w:style w:type="character" w:styleId="Hyperlink">
    <w:name w:val="Hyperlink"/>
    <w:rsid w:val="00DA1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British Council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Hovassapian, Addeh (Armenia)</dc:creator>
  <cp:lastModifiedBy>Hovassapian, Addeh (Armenia)</cp:lastModifiedBy>
  <cp:revision>2</cp:revision>
  <dcterms:created xsi:type="dcterms:W3CDTF">2018-09-25T12:19:00Z</dcterms:created>
  <dcterms:modified xsi:type="dcterms:W3CDTF">2018-09-25T12:19:00Z</dcterms:modified>
</cp:coreProperties>
</file>